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517571">
        <w:rPr>
          <w:b/>
          <w:sz w:val="24"/>
          <w:szCs w:val="24"/>
          <w:lang w:val="en-US"/>
        </w:rPr>
        <w:t>24.09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0D107C" w:rsidRPr="007C76B0" w:rsidRDefault="007C10D1" w:rsidP="007C76B0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</w:t>
      </w:r>
      <w:r w:rsidR="007C76B0">
        <w:rPr>
          <w:b/>
          <w:sz w:val="24"/>
          <w:szCs w:val="24"/>
          <w:lang w:val="ro-RO"/>
        </w:rPr>
        <w:t>za.</w:t>
      </w:r>
    </w:p>
    <w:p w:rsidR="00D97AAB" w:rsidRDefault="00D97AAB" w:rsidP="000D107C">
      <w:pPr>
        <w:rPr>
          <w:b/>
          <w:sz w:val="24"/>
          <w:lang w:val="ro-RO"/>
        </w:rPr>
      </w:pPr>
    </w:p>
    <w:p w:rsidR="00517571" w:rsidRDefault="007C76B0" w:rsidP="007C76B0">
      <w:pPr>
        <w:ind w:right="-24"/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</w:t>
      </w:r>
      <w:r w:rsidR="00247E9D">
        <w:rPr>
          <w:b/>
          <w:sz w:val="24"/>
          <w:lang w:val="ro-RO"/>
        </w:rPr>
        <w:t xml:space="preserve">                              </w:t>
      </w:r>
    </w:p>
    <w:p w:rsidR="00517571" w:rsidRDefault="00517571" w:rsidP="007C76B0">
      <w:pPr>
        <w:ind w:right="-24"/>
        <w:jc w:val="both"/>
        <w:rPr>
          <w:b/>
          <w:sz w:val="24"/>
          <w:lang w:val="ro-RO"/>
        </w:rPr>
      </w:pPr>
    </w:p>
    <w:p w:rsidR="00517571" w:rsidRDefault="00517571" w:rsidP="00517571">
      <w:pPr>
        <w:ind w:right="-24"/>
        <w:jc w:val="both"/>
        <w:rPr>
          <w:b/>
          <w:sz w:val="24"/>
          <w:lang w:val="ro-RO"/>
        </w:rPr>
      </w:pPr>
    </w:p>
    <w:p w:rsidR="00517571" w:rsidRPr="001C512C" w:rsidRDefault="00517571" w:rsidP="00517571">
      <w:pPr>
        <w:pStyle w:val="ListParagraph"/>
        <w:numPr>
          <w:ilvl w:val="0"/>
          <w:numId w:val="7"/>
        </w:numPr>
        <w:ind w:right="-567"/>
        <w:jc w:val="both"/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lang w:val="ro-RO"/>
        </w:rPr>
        <w:t xml:space="preserve">Proiect de hotarare privind declararea de interes public local a unor lucrari aferente sistemului de alimentare cu apa si canalizare, cuprinse in domeniul </w:t>
      </w:r>
      <w:r w:rsidR="00600171">
        <w:rPr>
          <w:b/>
          <w:sz w:val="24"/>
          <w:lang w:val="ro-RO"/>
        </w:rPr>
        <w:t>public al comunei Brazii si darea</w:t>
      </w:r>
      <w:bookmarkStart w:id="0" w:name="_GoBack"/>
      <w:bookmarkEnd w:id="0"/>
      <w:r>
        <w:rPr>
          <w:b/>
          <w:sz w:val="24"/>
          <w:lang w:val="ro-RO"/>
        </w:rPr>
        <w:t xml:space="preserve"> in concesiune catre operatorul S.C. Compania de Apa Arad S.A, in urma modificarilor survenite in cursul anului 2019 asupra bunurilor concesionate la Compania de Apa Arad. </w:t>
      </w:r>
    </w:p>
    <w:p w:rsidR="00517571" w:rsidRPr="00245393" w:rsidRDefault="00517571" w:rsidP="00517571">
      <w:pPr>
        <w:pStyle w:val="ListParagraph"/>
        <w:numPr>
          <w:ilvl w:val="0"/>
          <w:numId w:val="7"/>
        </w:numPr>
        <w:ind w:right="-567"/>
        <w:jc w:val="both"/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lang w:val="ro-RO"/>
        </w:rPr>
        <w:t xml:space="preserve">Proiect de hotarare privind rectificarea bugetului local al comunei Brazii pe anul 2020. </w:t>
      </w:r>
    </w:p>
    <w:p w:rsidR="00517571" w:rsidRDefault="00517571" w:rsidP="00517571">
      <w:pPr>
        <w:pStyle w:val="ListParagraph"/>
        <w:numPr>
          <w:ilvl w:val="0"/>
          <w:numId w:val="7"/>
        </w:numPr>
        <w:ind w:right="-567"/>
        <w:jc w:val="both"/>
        <w:rPr>
          <w:b/>
          <w:sz w:val="24"/>
          <w:szCs w:val="24"/>
          <w:lang w:val="ro-RO"/>
        </w:rPr>
      </w:pPr>
      <w:r>
        <w:rPr>
          <w:b/>
          <w:sz w:val="24"/>
          <w:lang w:val="ro-RO"/>
        </w:rPr>
        <w:t>Probleme curente.</w:t>
      </w:r>
    </w:p>
    <w:p w:rsidR="00517571" w:rsidRDefault="00517571" w:rsidP="00517571">
      <w:pPr>
        <w:ind w:right="-24"/>
        <w:rPr>
          <w:b/>
          <w:sz w:val="24"/>
          <w:szCs w:val="24"/>
          <w:lang w:val="ro-RO"/>
        </w:rPr>
      </w:pPr>
    </w:p>
    <w:p w:rsidR="00517571" w:rsidRDefault="00517571" w:rsidP="007C76B0">
      <w:pPr>
        <w:ind w:right="-24"/>
        <w:jc w:val="both"/>
        <w:rPr>
          <w:b/>
          <w:sz w:val="24"/>
          <w:lang w:val="ro-RO"/>
        </w:rPr>
      </w:pPr>
    </w:p>
    <w:p w:rsidR="007C76B0" w:rsidRDefault="00247E9D" w:rsidP="007C76B0">
      <w:pPr>
        <w:ind w:right="-24"/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</w:t>
      </w: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7C10D1" w:rsidRPr="00E536AC" w:rsidRDefault="00E536AC" w:rsidP="00663616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663616">
        <w:rPr>
          <w:b/>
          <w:sz w:val="24"/>
          <w:lang w:val="ro-RO"/>
        </w:rPr>
        <w:t xml:space="preserve"> DE SEDINTA             </w:t>
      </w:r>
      <w:r w:rsidR="00CB2408">
        <w:rPr>
          <w:b/>
          <w:sz w:val="24"/>
          <w:lang w:val="ro-RO"/>
        </w:rPr>
        <w:t xml:space="preserve">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517571">
        <w:rPr>
          <w:b/>
          <w:sz w:val="24"/>
          <w:lang w:val="ro-RO"/>
        </w:rPr>
        <w:t xml:space="preserve">  BUGI IONICA GHEORGHE</w:t>
      </w:r>
      <w:r w:rsidR="00233B58">
        <w:rPr>
          <w:b/>
          <w:sz w:val="24"/>
          <w:lang w:val="ro-RO"/>
        </w:rPr>
        <w:t xml:space="preserve">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517571">
        <w:rPr>
          <w:b/>
          <w:sz w:val="24"/>
          <w:lang w:val="ro-RO"/>
        </w:rPr>
        <w:t xml:space="preserve">               </w:t>
      </w:r>
      <w:r w:rsidR="00700915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 RODICA   MATES</w:t>
      </w:r>
    </w:p>
    <w:sectPr w:rsidR="007C10D1" w:rsidSect="00663616">
      <w:pgSz w:w="11906" w:h="16838"/>
      <w:pgMar w:top="1134" w:right="184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527AD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22879"/>
    <w:rsid w:val="00035452"/>
    <w:rsid w:val="00097BBB"/>
    <w:rsid w:val="000C5084"/>
    <w:rsid w:val="000D107C"/>
    <w:rsid w:val="000D2350"/>
    <w:rsid w:val="00102025"/>
    <w:rsid w:val="00172A27"/>
    <w:rsid w:val="00223D40"/>
    <w:rsid w:val="00232CD6"/>
    <w:rsid w:val="00233B58"/>
    <w:rsid w:val="00247E9D"/>
    <w:rsid w:val="002755E7"/>
    <w:rsid w:val="00276A53"/>
    <w:rsid w:val="0039338B"/>
    <w:rsid w:val="003F06E2"/>
    <w:rsid w:val="00405CF7"/>
    <w:rsid w:val="00432C89"/>
    <w:rsid w:val="004504D8"/>
    <w:rsid w:val="00452A11"/>
    <w:rsid w:val="00517571"/>
    <w:rsid w:val="005C6C62"/>
    <w:rsid w:val="005D786F"/>
    <w:rsid w:val="00600171"/>
    <w:rsid w:val="00606D38"/>
    <w:rsid w:val="00620F5C"/>
    <w:rsid w:val="00663616"/>
    <w:rsid w:val="006961A4"/>
    <w:rsid w:val="006D7BAC"/>
    <w:rsid w:val="006F7EBB"/>
    <w:rsid w:val="00700915"/>
    <w:rsid w:val="0074266B"/>
    <w:rsid w:val="00746295"/>
    <w:rsid w:val="00755C78"/>
    <w:rsid w:val="007C10D1"/>
    <w:rsid w:val="007C76B0"/>
    <w:rsid w:val="007E6DD9"/>
    <w:rsid w:val="00886450"/>
    <w:rsid w:val="0089672D"/>
    <w:rsid w:val="008C7462"/>
    <w:rsid w:val="00975D9B"/>
    <w:rsid w:val="00985702"/>
    <w:rsid w:val="00A7535C"/>
    <w:rsid w:val="00AB451B"/>
    <w:rsid w:val="00B37B61"/>
    <w:rsid w:val="00B616F4"/>
    <w:rsid w:val="00BF1300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A3CC767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4</cp:revision>
  <cp:lastPrinted>2020-10-15T09:58:00Z</cp:lastPrinted>
  <dcterms:created xsi:type="dcterms:W3CDTF">2020-10-12T07:28:00Z</dcterms:created>
  <dcterms:modified xsi:type="dcterms:W3CDTF">2020-10-15T09:58:00Z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