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Default="004E60C2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11D6C" w:rsidRDefault="00411D6C" w:rsidP="00411D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PRIMAR</w:t>
      </w:r>
    </w:p>
    <w:p w:rsidR="00411D6C" w:rsidRDefault="00411D6C" w:rsidP="00411D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NR.______DIN______2019</w:t>
      </w:r>
    </w:p>
    <w:p w:rsidR="004E60C2" w:rsidRPr="00411D6C" w:rsidRDefault="00411D6C" w:rsidP="00411D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PROIECT DE HOTARARE</w:t>
      </w:r>
    </w:p>
    <w:p w:rsidR="004E60C2" w:rsidRPr="00061E5C" w:rsidRDefault="004E60C2" w:rsidP="00411D6C">
      <w:pPr>
        <w:rPr>
          <w:rFonts w:ascii="Times New Roman" w:hAnsi="Times New Roman" w:cs="Times New Roman"/>
          <w:sz w:val="22"/>
          <w:szCs w:val="22"/>
        </w:rPr>
      </w:pP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264E19">
        <w:rPr>
          <w:rFonts w:ascii="Times New Roman" w:hAnsi="Times New Roman" w:cs="Times New Roman"/>
          <w:sz w:val="22"/>
          <w:szCs w:val="22"/>
        </w:rPr>
        <w:t>3399 SR</w:t>
      </w:r>
      <w:r w:rsidRPr="00061E5C">
        <w:rPr>
          <w:rFonts w:ascii="Times New Roman" w:hAnsi="Times New Roman" w:cs="Times New Roman"/>
          <w:sz w:val="22"/>
          <w:szCs w:val="22"/>
        </w:rPr>
        <w:t xml:space="preserve"> „Valea </w:t>
      </w:r>
      <w:r w:rsidR="00264E19">
        <w:rPr>
          <w:rFonts w:ascii="Times New Roman" w:hAnsi="Times New Roman" w:cs="Times New Roman"/>
          <w:sz w:val="22"/>
          <w:szCs w:val="22"/>
        </w:rPr>
        <w:t>lui V</w:t>
      </w:r>
      <w:r w:rsidR="000728EC">
        <w:rPr>
          <w:rFonts w:ascii="Times New Roman" w:hAnsi="Times New Roman" w:cs="Times New Roman"/>
          <w:sz w:val="22"/>
          <w:szCs w:val="22"/>
        </w:rPr>
        <w:t>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="00264E19">
        <w:rPr>
          <w:rFonts w:ascii="Times New Roman" w:hAnsi="Times New Roman" w:cs="Times New Roman"/>
          <w:sz w:val="22"/>
          <w:szCs w:val="22"/>
        </w:rPr>
        <w:t xml:space="preserve"> UP nr. 2 Comuna</w:t>
      </w:r>
      <w:r>
        <w:rPr>
          <w:rFonts w:ascii="Times New Roman" w:hAnsi="Times New Roman" w:cs="Times New Roman"/>
          <w:sz w:val="22"/>
          <w:szCs w:val="22"/>
        </w:rPr>
        <w:t xml:space="preserve"> Brazii, in </w:t>
      </w:r>
      <w:r w:rsidR="00264E19">
        <w:rPr>
          <w:rFonts w:ascii="Times New Roman" w:hAnsi="Times New Roman" w:cs="Times New Roman"/>
          <w:sz w:val="22"/>
          <w:szCs w:val="22"/>
        </w:rPr>
        <w:t>cantitate de 183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</w:t>
      </w:r>
      <w:r w:rsidR="000728EC">
        <w:rPr>
          <w:rFonts w:ascii="Times New Roman" w:hAnsi="Times New Roman" w:cs="Times New Roman"/>
          <w:sz w:val="22"/>
          <w:szCs w:val="22"/>
        </w:rPr>
        <w:t xml:space="preserve"> si de lucru, 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prin licitatie publica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411D6C" w:rsidP="000864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Primarul</w:t>
      </w:r>
      <w:r w:rsidR="004E60C2" w:rsidRPr="00061E5C">
        <w:rPr>
          <w:rFonts w:ascii="Times New Roman" w:hAnsi="Times New Roman" w:cs="Times New Roman"/>
          <w:sz w:val="22"/>
          <w:szCs w:val="22"/>
        </w:rPr>
        <w:t xml:space="preserve"> comunei Brazii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Pr="00411D6C" w:rsidRDefault="000728EC" w:rsidP="001E2B1A">
      <w:pPr>
        <w:rPr>
          <w:sz w:val="22"/>
          <w:szCs w:val="22"/>
        </w:rPr>
      </w:pPr>
      <w:r>
        <w:rPr>
          <w:sz w:val="22"/>
          <w:szCs w:val="22"/>
        </w:rPr>
        <w:t>- adresa nr. 1060/27.03.2019</w:t>
      </w:r>
      <w:r w:rsidR="004E60C2" w:rsidRPr="00061E5C">
        <w:rPr>
          <w:sz w:val="22"/>
          <w:szCs w:val="22"/>
        </w:rPr>
        <w:t xml:space="preserve"> a RPL Ocolul Silvi</w:t>
      </w:r>
      <w:r>
        <w:rPr>
          <w:sz w:val="22"/>
          <w:szCs w:val="22"/>
        </w:rPr>
        <w:t>c Valea Muresului RA</w:t>
      </w:r>
    </w:p>
    <w:p w:rsidR="004E60C2" w:rsidRPr="00061E5C" w:rsidRDefault="004E60C2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 w:rsidRPr="00061E5C">
        <w:rPr>
          <w:sz w:val="22"/>
          <w:szCs w:val="22"/>
          <w:lang w:val="fr-FR"/>
        </w:rPr>
        <w:t xml:space="preserve">- </w:t>
      </w:r>
      <w:proofErr w:type="spellStart"/>
      <w:r w:rsidRPr="00061E5C">
        <w:rPr>
          <w:sz w:val="22"/>
          <w:szCs w:val="22"/>
          <w:lang w:val="fr-FR"/>
        </w:rPr>
        <w:t>expunerea</w:t>
      </w:r>
      <w:proofErr w:type="spellEnd"/>
      <w:r w:rsidRPr="00061E5C">
        <w:rPr>
          <w:sz w:val="22"/>
          <w:szCs w:val="22"/>
          <w:lang w:val="fr-FR"/>
        </w:rPr>
        <w:t xml:space="preserve"> de mot</w:t>
      </w:r>
      <w:r w:rsidR="000728EC">
        <w:rPr>
          <w:sz w:val="22"/>
          <w:szCs w:val="22"/>
          <w:lang w:val="fr-FR"/>
        </w:rPr>
        <w:t xml:space="preserve">ive </w:t>
      </w:r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prin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licitatie</w:t>
      </w:r>
      <w:proofErr w:type="spellEnd"/>
      <w:r w:rsidRPr="00061E5C">
        <w:rPr>
          <w:sz w:val="22"/>
          <w:szCs w:val="22"/>
          <w:lang w:val="fr-FR"/>
        </w:rPr>
        <w:t xml:space="preserve"> publica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36, alin 2, lit. d, si alin. 6 lit. a, pct. 18, din Legea nr. 215/2001, modificata si republicata.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264E19">
        <w:rPr>
          <w:rFonts w:ascii="Times New Roman" w:hAnsi="Times New Roman" w:cs="Times New Roman"/>
          <w:sz w:val="22"/>
          <w:szCs w:val="22"/>
        </w:rPr>
        <w:t xml:space="preserve"> de punere in valoare nr. 3399 SR</w:t>
      </w:r>
      <w:r w:rsidRPr="00061E5C">
        <w:rPr>
          <w:rFonts w:ascii="Times New Roman" w:hAnsi="Times New Roman" w:cs="Times New Roman"/>
          <w:sz w:val="22"/>
          <w:szCs w:val="22"/>
        </w:rPr>
        <w:t xml:space="preserve"> „Valea </w:t>
      </w:r>
      <w:r w:rsidR="000728EC">
        <w:rPr>
          <w:rFonts w:ascii="Times New Roman" w:hAnsi="Times New Roman" w:cs="Times New Roman"/>
          <w:sz w:val="22"/>
          <w:szCs w:val="22"/>
        </w:rPr>
        <w:t>lui Vladin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>, din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Pr="00061E5C">
        <w:rPr>
          <w:rFonts w:ascii="Times New Roman" w:hAnsi="Times New Roman" w:cs="Times New Roman"/>
          <w:sz w:val="22"/>
          <w:szCs w:val="22"/>
        </w:rPr>
        <w:t>,intocmit de RPL „O</w:t>
      </w:r>
      <w:r w:rsidR="00411D6C">
        <w:rPr>
          <w:rFonts w:ascii="Times New Roman" w:hAnsi="Times New Roman" w:cs="Times New Roman"/>
          <w:sz w:val="22"/>
          <w:szCs w:val="22"/>
        </w:rPr>
        <w:t>colul Silvic Valea Muresului RA</w:t>
      </w:r>
    </w:p>
    <w:p w:rsidR="004E60C2" w:rsidRPr="00061E5C" w:rsidRDefault="004E60C2" w:rsidP="007C0FF9">
      <w:pPr>
        <w:ind w:firstLine="708"/>
        <w:jc w:val="both"/>
        <w:rPr>
          <w:sz w:val="22"/>
          <w:szCs w:val="22"/>
        </w:rPr>
      </w:pPr>
      <w:r w:rsidRPr="00061E5C">
        <w:rPr>
          <w:b/>
          <w:sz w:val="22"/>
          <w:szCs w:val="22"/>
        </w:rPr>
        <w:t>In  temeiul art.45, alin. 1, din Legea nr.215/2001 privind Administraţia Publica Locala, cu modificările şi completările ulterioare,</w:t>
      </w:r>
      <w:r w:rsidR="00411D6C">
        <w:rPr>
          <w:b/>
          <w:sz w:val="22"/>
          <w:szCs w:val="22"/>
        </w:rPr>
        <w:t>propun:</w:t>
      </w:r>
      <w:r w:rsidRPr="00061E5C">
        <w:rPr>
          <w:b/>
          <w:sz w:val="22"/>
          <w:szCs w:val="22"/>
        </w:rPr>
        <w:t xml:space="preserve"> </w:t>
      </w:r>
    </w:p>
    <w:p w:rsidR="004E60C2" w:rsidRPr="00061E5C" w:rsidRDefault="00411D6C" w:rsidP="00F87D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PROIECT DE HOTARARE</w:t>
      </w:r>
    </w:p>
    <w:p w:rsidR="004E60C2" w:rsidRPr="00061E5C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valorificarea masei lemnoase din partida </w:t>
      </w:r>
      <w:r w:rsidR="00264E19">
        <w:rPr>
          <w:rFonts w:ascii="Times New Roman" w:hAnsi="Times New Roman" w:cs="Times New Roman"/>
          <w:sz w:val="22"/>
          <w:szCs w:val="22"/>
        </w:rPr>
        <w:t>. 3399 SR</w:t>
      </w:r>
      <w:r w:rsidRPr="00061E5C">
        <w:rPr>
          <w:rFonts w:ascii="Times New Roman" w:hAnsi="Times New Roman" w:cs="Times New Roman"/>
          <w:sz w:val="22"/>
          <w:szCs w:val="22"/>
        </w:rPr>
        <w:t xml:space="preserve">„Valea </w:t>
      </w:r>
      <w:r w:rsidR="000728EC">
        <w:rPr>
          <w:rFonts w:ascii="Times New Roman" w:hAnsi="Times New Roman" w:cs="Times New Roman"/>
          <w:sz w:val="22"/>
          <w:szCs w:val="22"/>
        </w:rPr>
        <w:t>lui Vladin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="00264E19">
        <w:rPr>
          <w:rFonts w:ascii="Times New Roman" w:hAnsi="Times New Roman" w:cs="Times New Roman"/>
          <w:sz w:val="22"/>
          <w:szCs w:val="22"/>
        </w:rPr>
        <w:t>, in cantitate de 183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 si lemn de lucru, prin licitatie pub</w:t>
      </w:r>
      <w:r w:rsidR="00264E19">
        <w:rPr>
          <w:rFonts w:ascii="Times New Roman" w:hAnsi="Times New Roman" w:cs="Times New Roman"/>
          <w:sz w:val="22"/>
          <w:szCs w:val="22"/>
        </w:rPr>
        <w:t>lica, la pretul de pornire de 6</w:t>
      </w:r>
      <w:r w:rsidRPr="00061E5C">
        <w:rPr>
          <w:rFonts w:ascii="Times New Roman" w:hAnsi="Times New Roman" w:cs="Times New Roman"/>
          <w:sz w:val="22"/>
          <w:szCs w:val="22"/>
        </w:rPr>
        <w:t>0 lei/mc.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11D6C" w:rsidRDefault="00411D6C" w:rsidP="00F87DA9">
      <w:pPr>
        <w:jc w:val="both"/>
        <w:rPr>
          <w:b/>
          <w:lang w:val="fr-FR"/>
        </w:rPr>
      </w:pPr>
      <w:r>
        <w:rPr>
          <w:b/>
          <w:sz w:val="28"/>
          <w:szCs w:val="28"/>
          <w:lang w:val="fr-FR"/>
        </w:rPr>
        <w:t xml:space="preserve">     </w:t>
      </w:r>
      <w:proofErr w:type="spellStart"/>
      <w:proofErr w:type="gramStart"/>
      <w:r>
        <w:rPr>
          <w:b/>
          <w:sz w:val="28"/>
          <w:szCs w:val="28"/>
          <w:lang w:val="fr-FR"/>
        </w:rPr>
        <w:t>Viceprimar</w:t>
      </w:r>
      <w:proofErr w:type="spellEnd"/>
      <w:r w:rsidR="004E60C2">
        <w:rPr>
          <w:b/>
          <w:sz w:val="28"/>
          <w:szCs w:val="28"/>
          <w:lang w:val="fr-FR"/>
        </w:rPr>
        <w:t xml:space="preserve">,   </w:t>
      </w:r>
      <w:proofErr w:type="gramEnd"/>
      <w:r w:rsidR="004E60C2">
        <w:rPr>
          <w:b/>
          <w:sz w:val="28"/>
          <w:szCs w:val="28"/>
          <w:lang w:val="fr-FR"/>
        </w:rPr>
        <w:t xml:space="preserve">             </w:t>
      </w:r>
      <w:r>
        <w:rPr>
          <w:b/>
          <w:sz w:val="28"/>
          <w:szCs w:val="28"/>
          <w:lang w:val="fr-FR"/>
        </w:rPr>
        <w:t xml:space="preserve">                                                </w:t>
      </w:r>
      <w:proofErr w:type="spellStart"/>
      <w:r>
        <w:rPr>
          <w:b/>
          <w:sz w:val="28"/>
          <w:szCs w:val="28"/>
          <w:lang w:val="fr-FR"/>
        </w:rPr>
        <w:t>Vizat</w:t>
      </w:r>
      <w:proofErr w:type="spellEnd"/>
      <w:r w:rsidR="004E60C2">
        <w:rPr>
          <w:b/>
          <w:lang w:val="fr-FR"/>
        </w:rPr>
        <w:t xml:space="preserve">                                                         </w:t>
      </w:r>
    </w:p>
    <w:p w:rsidR="004E60C2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</w:t>
      </w:r>
      <w:r w:rsidR="00411D6C">
        <w:rPr>
          <w:b/>
          <w:lang w:val="fr-FR"/>
        </w:rPr>
        <w:t xml:space="preserve">Cu </w:t>
      </w:r>
      <w:proofErr w:type="spellStart"/>
      <w:r w:rsidR="00411D6C">
        <w:rPr>
          <w:b/>
          <w:lang w:val="fr-FR"/>
        </w:rPr>
        <w:t>atributii</w:t>
      </w:r>
      <w:proofErr w:type="spellEnd"/>
      <w:r w:rsidR="00411D6C">
        <w:rPr>
          <w:b/>
          <w:lang w:val="fr-FR"/>
        </w:rPr>
        <w:t xml:space="preserve"> de </w:t>
      </w:r>
      <w:proofErr w:type="spellStart"/>
      <w:r w:rsidR="00411D6C">
        <w:rPr>
          <w:b/>
          <w:lang w:val="fr-FR"/>
        </w:rPr>
        <w:t>Primar</w:t>
      </w:r>
      <w:proofErr w:type="spellEnd"/>
      <w:r w:rsidR="00411D6C">
        <w:rPr>
          <w:b/>
          <w:lang w:val="fr-FR"/>
        </w:rPr>
        <w:t xml:space="preserve">                                                              </w:t>
      </w:r>
      <w:proofErr w:type="spellStart"/>
      <w:r>
        <w:rPr>
          <w:b/>
          <w:lang w:val="fr-FR"/>
        </w:rPr>
        <w:t>Secretar</w:t>
      </w:r>
      <w:proofErr w:type="spellEnd"/>
      <w:r>
        <w:rPr>
          <w:b/>
          <w:lang w:val="fr-FR"/>
        </w:rPr>
        <w:t xml:space="preserve">,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proofErr w:type="spellStart"/>
      <w:r w:rsidR="00411D6C">
        <w:rPr>
          <w:b/>
          <w:lang w:val="fr-FR"/>
        </w:rPr>
        <w:t>Vesa</w:t>
      </w:r>
      <w:proofErr w:type="spellEnd"/>
      <w:r w:rsidR="00411D6C">
        <w:rPr>
          <w:b/>
          <w:lang w:val="fr-FR"/>
        </w:rPr>
        <w:t xml:space="preserve"> </w:t>
      </w:r>
      <w:r>
        <w:rPr>
          <w:b/>
          <w:lang w:val="fr-FR"/>
        </w:rPr>
        <w:t xml:space="preserve">  </w:t>
      </w:r>
      <w:proofErr w:type="spellStart"/>
      <w:r w:rsidR="00411D6C">
        <w:rPr>
          <w:b/>
          <w:lang w:val="fr-FR"/>
        </w:rPr>
        <w:t>Nicusor</w:t>
      </w:r>
      <w:proofErr w:type="spellEnd"/>
      <w:r w:rsidR="00411D6C">
        <w:rPr>
          <w:b/>
          <w:lang w:val="fr-FR"/>
        </w:rPr>
        <w:t xml:space="preserve"> Vasile</w:t>
      </w:r>
      <w:bookmarkStart w:id="0" w:name="_GoBack"/>
      <w:bookmarkEnd w:id="0"/>
      <w:r>
        <w:rPr>
          <w:b/>
          <w:lang w:val="fr-FR"/>
        </w:rPr>
        <w:t xml:space="preserve">                                                    </w:t>
      </w:r>
      <w:r w:rsidR="00411D6C">
        <w:rPr>
          <w:b/>
          <w:lang w:val="fr-FR"/>
        </w:rPr>
        <w:t xml:space="preserve">    </w:t>
      </w:r>
      <w:r>
        <w:rPr>
          <w:b/>
          <w:lang w:val="fr-FR"/>
        </w:rPr>
        <w:t xml:space="preserve">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28EC"/>
    <w:rsid w:val="000864BB"/>
    <w:rsid w:val="001342D3"/>
    <w:rsid w:val="00152A3B"/>
    <w:rsid w:val="00161AD5"/>
    <w:rsid w:val="001B12A2"/>
    <w:rsid w:val="001E2B1A"/>
    <w:rsid w:val="00241EA5"/>
    <w:rsid w:val="00264E19"/>
    <w:rsid w:val="002E44C3"/>
    <w:rsid w:val="002F4266"/>
    <w:rsid w:val="00317B74"/>
    <w:rsid w:val="00336390"/>
    <w:rsid w:val="0036312C"/>
    <w:rsid w:val="003639BA"/>
    <w:rsid w:val="003918C0"/>
    <w:rsid w:val="003B6C20"/>
    <w:rsid w:val="003F3379"/>
    <w:rsid w:val="003F58BB"/>
    <w:rsid w:val="00411D6C"/>
    <w:rsid w:val="00444BA8"/>
    <w:rsid w:val="004753D2"/>
    <w:rsid w:val="004E44DB"/>
    <w:rsid w:val="004E60C2"/>
    <w:rsid w:val="00571310"/>
    <w:rsid w:val="0057516A"/>
    <w:rsid w:val="005F6879"/>
    <w:rsid w:val="00626001"/>
    <w:rsid w:val="00652073"/>
    <w:rsid w:val="00654DA1"/>
    <w:rsid w:val="006D5398"/>
    <w:rsid w:val="007C0FF9"/>
    <w:rsid w:val="00871C7B"/>
    <w:rsid w:val="008A1857"/>
    <w:rsid w:val="008C6AF5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B024A3"/>
    <w:rsid w:val="00B100F4"/>
    <w:rsid w:val="00B7248E"/>
    <w:rsid w:val="00B807B6"/>
    <w:rsid w:val="00B92965"/>
    <w:rsid w:val="00C2660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E3208"/>
    <w:rsid w:val="00F535F7"/>
    <w:rsid w:val="00F87DA9"/>
    <w:rsid w:val="00F921AE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842371A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19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2019-04-02T05:59:00Z</cp:lastPrinted>
  <dcterms:created xsi:type="dcterms:W3CDTF">2019-04-02T06:22:00Z</dcterms:created>
  <dcterms:modified xsi:type="dcterms:W3CDTF">2019-04-02T06:22:00Z</dcterms:modified>
</cp:coreProperties>
</file>