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456F5D3F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0F5163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>/ 1</w:t>
      </w:r>
      <w:r w:rsidR="000F51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5A23F114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0F5163">
        <w:rPr>
          <w:rFonts w:ascii="Times New Roman" w:hAnsi="Times New Roman" w:cs="Times New Roman"/>
          <w:sz w:val="28"/>
          <w:szCs w:val="28"/>
        </w:rPr>
        <w:t xml:space="preserve">aprobarea cuantumului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cotizatiei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in cadrul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de dezvoltare Intercomunitara Sistem Integrat de Gestionare a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Deseurilor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Arad si a proiectului de buget privind veniturile si cheltuielile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pe anul 2020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8A5BA" w14:textId="0F5F06E3" w:rsidR="004374DC" w:rsidRDefault="00900BAD" w:rsidP="000F5163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0F5163">
        <w:rPr>
          <w:rFonts w:ascii="Times New Roman" w:hAnsi="Times New Roman" w:cs="Times New Roman"/>
          <w:sz w:val="28"/>
          <w:szCs w:val="28"/>
        </w:rPr>
        <w:t xml:space="preserve">Ca urmare a adresei nr. 138 din 16.01.2020 emisa de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Asociatia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de </w:t>
      </w:r>
      <w:r w:rsidR="002B502F">
        <w:rPr>
          <w:rFonts w:ascii="Times New Roman" w:hAnsi="Times New Roman" w:cs="Times New Roman"/>
          <w:sz w:val="28"/>
          <w:szCs w:val="28"/>
        </w:rPr>
        <w:t>D</w:t>
      </w:r>
      <w:bookmarkStart w:id="0" w:name="_GoBack"/>
      <w:bookmarkEnd w:id="0"/>
      <w:r w:rsidR="000F5163">
        <w:rPr>
          <w:rFonts w:ascii="Times New Roman" w:hAnsi="Times New Roman" w:cs="Times New Roman"/>
          <w:sz w:val="28"/>
          <w:szCs w:val="28"/>
        </w:rPr>
        <w:t xml:space="preserve">ezvoltare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Intercumunitara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Sistem Integrat de Gestionare a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Deseurilor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, in baza OG nr. 26/2000, cu privire la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asociatii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fundatii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ulterioare, a Legii nr. 500/2002 privind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publice locale, cu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ulterioare ni s-a transmis sa introducem pe ordinea de zi a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sedintei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Consiliului local propunerea cuantumului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cotizatiei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fiecarui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membru al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 xml:space="preserve"> aferent anului 2020, precum si propunerea Bugetului de venituri si cheltuieli al </w:t>
      </w:r>
      <w:proofErr w:type="spellStart"/>
      <w:r w:rsidR="000F5163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="000F5163">
        <w:rPr>
          <w:rFonts w:ascii="Times New Roman" w:hAnsi="Times New Roman" w:cs="Times New Roman"/>
          <w:sz w:val="28"/>
          <w:szCs w:val="28"/>
        </w:rPr>
        <w:t>, aferent anului 2020.</w:t>
      </w:r>
    </w:p>
    <w:p w14:paraId="486E77AD" w14:textId="2FFB6B2A" w:rsidR="000F5163" w:rsidRDefault="000F5163" w:rsidP="000F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Va informez ca modul de calcul la stabilirea </w:t>
      </w:r>
      <w:proofErr w:type="spellStart"/>
      <w:r>
        <w:rPr>
          <w:rFonts w:ascii="Times New Roman" w:hAnsi="Times New Roman" w:cs="Times New Roman"/>
          <w:sz w:val="28"/>
          <w:szCs w:val="28"/>
        </w:rPr>
        <w:t>cotizatiilor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anul 2020 este de 2 lei pe persoana,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populatiei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fiecarei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fiind comunicata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Directia</w:t>
      </w:r>
      <w:proofErr w:type="spellEnd"/>
      <w:r w:rsidR="007E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5DC">
        <w:rPr>
          <w:rFonts w:ascii="Times New Roman" w:hAnsi="Times New Roman" w:cs="Times New Roman"/>
          <w:sz w:val="28"/>
          <w:szCs w:val="28"/>
        </w:rPr>
        <w:t>Judeteana</w:t>
      </w:r>
      <w:proofErr w:type="spellEnd"/>
      <w:r w:rsidR="007E05DC">
        <w:rPr>
          <w:rFonts w:ascii="Times New Roman" w:hAnsi="Times New Roman" w:cs="Times New Roman"/>
          <w:sz w:val="28"/>
          <w:szCs w:val="28"/>
        </w:rPr>
        <w:t xml:space="preserve"> de Statistica Arad, mai precis pentru comuna Brazii de 2434 lei, raportat la cei 1217 locuitori ai comunei.</w:t>
      </w:r>
    </w:p>
    <w:p w14:paraId="5B4AFCD4" w14:textId="5AA50CD4" w:rsidR="007E05DC" w:rsidRPr="00376AC3" w:rsidRDefault="007E05DC" w:rsidP="000F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Fata de cele prezentate mai sus propun prin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aprobarea cuantumului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cotizatiei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suma de 2434 lei pentru anul 2020 si a proiectului de buget, privind veniturile si cheltuielile </w:t>
      </w:r>
      <w:proofErr w:type="spellStart"/>
      <w:r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anul 2020.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241EA5"/>
    <w:rsid w:val="002A0EF5"/>
    <w:rsid w:val="002B502F"/>
    <w:rsid w:val="002C391C"/>
    <w:rsid w:val="00317B74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B08B5"/>
    <w:rsid w:val="00607B5E"/>
    <w:rsid w:val="006371A3"/>
    <w:rsid w:val="00637946"/>
    <w:rsid w:val="00642751"/>
    <w:rsid w:val="00652073"/>
    <w:rsid w:val="006B749C"/>
    <w:rsid w:val="00785B6C"/>
    <w:rsid w:val="007E05DC"/>
    <w:rsid w:val="0081185C"/>
    <w:rsid w:val="00874ACC"/>
    <w:rsid w:val="008A1857"/>
    <w:rsid w:val="008A2681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4</cp:revision>
  <cp:lastPrinted>2020-02-11T12:44:00Z</cp:lastPrinted>
  <dcterms:created xsi:type="dcterms:W3CDTF">2020-02-11T12:23:00Z</dcterms:created>
  <dcterms:modified xsi:type="dcterms:W3CDTF">2020-02-11T12:44:00Z</dcterms:modified>
</cp:coreProperties>
</file>